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06F" w:rsidRPr="003C306F" w:rsidRDefault="003C306F" w:rsidP="003C306F">
      <w:pPr>
        <w:spacing w:before="150" w:after="150" w:line="300" w:lineRule="atLeast"/>
        <w:jc w:val="center"/>
        <w:outlineLvl w:val="0"/>
        <w:rPr>
          <w:rFonts w:ascii="inherit" w:eastAsia="Times New Roman" w:hAnsi="inherit" w:cs="Times New Roman"/>
          <w:b/>
          <w:bCs/>
          <w:kern w:val="36"/>
          <w:sz w:val="30"/>
          <w:szCs w:val="30"/>
          <w:lang w:eastAsia="ru-RU"/>
        </w:rPr>
      </w:pPr>
      <w:r w:rsidRPr="003C306F">
        <w:rPr>
          <w:rFonts w:ascii="inherit" w:eastAsia="Times New Roman" w:hAnsi="inherit" w:cs="Times New Roman"/>
          <w:b/>
          <w:bCs/>
          <w:kern w:val="36"/>
          <w:sz w:val="30"/>
          <w:szCs w:val="30"/>
          <w:lang w:eastAsia="ru-RU"/>
        </w:rPr>
        <w:t>Зарядка – это весело!</w:t>
      </w:r>
    </w:p>
    <w:p w:rsidR="003C306F" w:rsidRPr="003C306F" w:rsidRDefault="003C306F" w:rsidP="003C306F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для родителей</w:t>
      </w:r>
    </w:p>
    <w:p w:rsidR="003C306F" w:rsidRPr="007B390A" w:rsidRDefault="003C306F" w:rsidP="003C306F">
      <w:pPr>
        <w:spacing w:before="150" w:after="150" w:line="600" w:lineRule="atLeast"/>
        <w:jc w:val="center"/>
        <w:outlineLvl w:val="1"/>
        <w:rPr>
          <w:rFonts w:ascii="inherit" w:eastAsia="Times New Roman" w:hAnsi="inherit" w:cs="Times New Roman"/>
          <w:b/>
          <w:bCs/>
          <w:sz w:val="30"/>
          <w:szCs w:val="30"/>
          <w:lang w:eastAsia="ru-RU"/>
        </w:rPr>
      </w:pPr>
      <w:r w:rsidRPr="007B390A">
        <w:rPr>
          <w:rFonts w:ascii="inherit" w:eastAsia="Times New Roman" w:hAnsi="inherit" w:cs="Times New Roman"/>
          <w:b/>
          <w:bCs/>
          <w:sz w:val="30"/>
          <w:szCs w:val="30"/>
          <w:lang w:eastAsia="ru-RU"/>
        </w:rPr>
        <w:t>Как заинтересовать ребенка занятиями</w:t>
      </w:r>
      <w:r w:rsidRPr="007B390A">
        <w:rPr>
          <w:rFonts w:ascii="inherit" w:eastAsia="Times New Roman" w:hAnsi="inherit" w:cs="Times New Roman"/>
          <w:b/>
          <w:bCs/>
          <w:sz w:val="30"/>
          <w:szCs w:val="30"/>
          <w:lang w:eastAsia="ru-RU"/>
        </w:rPr>
        <w:br/>
        <w:t>физкультурой</w:t>
      </w:r>
    </w:p>
    <w:p w:rsidR="003C306F" w:rsidRPr="003C306F" w:rsidRDefault="003C306F" w:rsidP="003C306F">
      <w:pPr>
        <w:spacing w:before="150" w:after="0" w:line="600" w:lineRule="atLeast"/>
        <w:outlineLvl w:val="1"/>
        <w:rPr>
          <w:rFonts w:ascii="inherit" w:eastAsia="Times New Roman" w:hAnsi="inherit" w:cs="Times New Roman"/>
          <w:b/>
          <w:bCs/>
          <w:color w:val="000000" w:themeColor="text1"/>
          <w:sz w:val="30"/>
          <w:szCs w:val="30"/>
          <w:lang w:eastAsia="ru-RU"/>
        </w:rPr>
      </w:pPr>
      <w:r w:rsidRPr="003C306F">
        <w:rPr>
          <w:rFonts w:ascii="inherit" w:eastAsia="Times New Roman" w:hAnsi="inherit" w:cs="Times New Roman"/>
          <w:b/>
          <w:bCs/>
          <w:color w:val="000000" w:themeColor="text1"/>
          <w:sz w:val="30"/>
          <w:szCs w:val="30"/>
          <w:lang w:eastAsia="ru-RU"/>
        </w:rPr>
        <w:t xml:space="preserve">Подготовила: </w:t>
      </w:r>
      <w:bookmarkStart w:id="0" w:name="_GoBack"/>
      <w:bookmarkEnd w:id="0"/>
      <w:r w:rsidR="007B390A">
        <w:rPr>
          <w:rFonts w:ascii="inherit" w:eastAsia="Times New Roman" w:hAnsi="inherit" w:cs="Times New Roman"/>
          <w:b/>
          <w:bCs/>
          <w:color w:val="000000" w:themeColor="text1"/>
          <w:sz w:val="30"/>
          <w:szCs w:val="30"/>
          <w:lang w:eastAsia="ru-RU"/>
        </w:rPr>
        <w:t>Охотникова Юлия Леонидовна</w:t>
      </w:r>
    </w:p>
    <w:p w:rsidR="003C306F" w:rsidRPr="003C306F" w:rsidRDefault="003C306F" w:rsidP="003C306F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color w:val="99CCFF"/>
          <w:sz w:val="24"/>
          <w:szCs w:val="24"/>
          <w:lang w:eastAsia="ru-RU"/>
        </w:rPr>
        <w:t> 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Здорового ребенка не нужно заставлять заниматься физкультурой – он сам нуждается в движении и охотно выполняет все новые и новые задания. Ни в коем случае не следует принуждать ребенка к выполнению того или иного движения или превращать занятия в скучный урок. Дети 3-го года жизни еще не испытывают потребности учиться в буквальном смысле слова. В связи с этим занятия должны проходить в виде игры. Постепенно вовлекайте ребенка во все новые игры и забавы, систематически повторяя их, чтобы ребенок закрепил изученные движения. Прекрасно, если вы ободрите ребенка похвалой, удивитесь тому, какой он крепкий, ловкий, сильный, сколько он уже умеет.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Пробудить у ребенка интерес к занятиям поможет также демонстрация его умений перед остальными членами семьи или же его сверстниками. Так постепенно у ребенка развивается уверенность в своих силах и стремление учиться дальше, осваивая новые, более сложные движения и игры.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ребенка нет желания заниматься, проанализируйте причины такого негативного отношения к занятиям, чтобы в дальнейшем создавать более благоприятные условия. Кроме похвалы и поощрения, стимулом для детей может служить и убедительное объяснение, почему так необходимы занятия физкультурой (чтобы он не был похож на неуклюжего медвежонка, чтобы его не перегнали другие дети и т. д.).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Активный интерес к физическим упражнениям пробуждают у детей разнообразные игрушки и предметы, которые имеются в доме (мячи, обручи, круги, кегли, скакалки, кубики, а также санки, лыжи, надувные игрушки, качели, лесенки).</w:t>
      </w:r>
      <w:proofErr w:type="gramEnd"/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Дети, которые лишены таких игрушек, имеют, естественно, меньший двигательный опыт, а потому и менее ловки и проворны, менее подвижны и смелы, у них замедленная реакция. Ребенку нужно предоставить возможность что-нибудь катать, бросать, брать предметы разных величин, формы и цвета, безопасно лазать, взбираться по лестнице, качаться и т. п.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в современных квартирах нет условий для полноценного двигательного развития ребенка, поэтому родителям следует создать все необходимые условия на улице, покупать разнообразные игрушки, которые бы непосредственно побуждали детей двигаться. Часто в семье склонны приобретать очень дорогие, но совершенно бесполезные для здорового роста ребенка игрушки.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помните: чем лучше вы научите ребенка радоваться движению и пребыванию на природе, тем лучше подготовите его к самостоятельной жизни.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306F" w:rsidRPr="003C306F" w:rsidRDefault="003C306F" w:rsidP="003C306F">
      <w:pPr>
        <w:spacing w:before="150" w:after="150" w:line="600" w:lineRule="atLeast"/>
        <w:jc w:val="center"/>
        <w:outlineLvl w:val="1"/>
        <w:rPr>
          <w:rFonts w:ascii="inherit" w:eastAsia="Times New Roman" w:hAnsi="inherit" w:cs="Times New Roman"/>
          <w:b/>
          <w:bCs/>
          <w:color w:val="FF0000"/>
          <w:sz w:val="30"/>
          <w:szCs w:val="30"/>
          <w:lang w:eastAsia="ru-RU"/>
        </w:rPr>
      </w:pPr>
    </w:p>
    <w:p w:rsidR="003C306F" w:rsidRPr="003C306F" w:rsidRDefault="003C306F" w:rsidP="003C306F">
      <w:pPr>
        <w:spacing w:before="150" w:after="150" w:line="600" w:lineRule="atLeast"/>
        <w:jc w:val="center"/>
        <w:outlineLvl w:val="1"/>
        <w:rPr>
          <w:rFonts w:ascii="inherit" w:eastAsia="Times New Roman" w:hAnsi="inherit" w:cs="Times New Roman"/>
          <w:b/>
          <w:bCs/>
          <w:color w:val="FF0000"/>
          <w:sz w:val="30"/>
          <w:szCs w:val="30"/>
          <w:lang w:eastAsia="ru-RU"/>
        </w:rPr>
      </w:pPr>
    </w:p>
    <w:p w:rsidR="003C306F" w:rsidRPr="003C306F" w:rsidRDefault="003C306F" w:rsidP="003C306F">
      <w:pPr>
        <w:spacing w:before="150" w:after="150" w:line="600" w:lineRule="atLeast"/>
        <w:jc w:val="center"/>
        <w:outlineLvl w:val="1"/>
        <w:rPr>
          <w:rFonts w:ascii="inherit" w:eastAsia="Times New Roman" w:hAnsi="inherit" w:cs="Times New Roman"/>
          <w:b/>
          <w:bCs/>
          <w:color w:val="FF0000"/>
          <w:sz w:val="30"/>
          <w:szCs w:val="30"/>
          <w:lang w:eastAsia="ru-RU"/>
        </w:rPr>
      </w:pPr>
      <w:r w:rsidRPr="003C306F">
        <w:rPr>
          <w:rFonts w:ascii="inherit" w:eastAsia="Times New Roman" w:hAnsi="inherit" w:cs="Times New Roman"/>
          <w:b/>
          <w:bCs/>
          <w:color w:val="FF0000"/>
          <w:sz w:val="30"/>
          <w:szCs w:val="30"/>
          <w:lang w:eastAsia="ru-RU"/>
        </w:rPr>
        <w:t>Зарядка – это весело!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Личный пример родителей для ребенка убедительнее всяких аргументов, и лучший способ привить крохе любовь к физкультуре – заняться ею вместе с ним!</w:t>
      </w:r>
    </w:p>
    <w:p w:rsidR="003C306F" w:rsidRPr="003C306F" w:rsidRDefault="003C306F" w:rsidP="003C306F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Малыши обладают удивительным качеством: они подсознательно запоминают слова и поступки взрослых, даже копируют выражение лица. Это можно с успехом использовать для развития у крохи вкуса к физической культуре. Предлагаемые упражнения не представляют для взрослого человека особой сложности. Если ваши движения поначалу будут не слишком изящны, не </w:t>
      </w:r>
      <w:proofErr w:type="spellStart"/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комплексуйте</w:t>
      </w:r>
      <w:proofErr w:type="spellEnd"/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, и, поверьте, у вас все получится! А кроха, ежедневно видя перед собой энергичную и веселую маму, учится верить в себя и быть оптимистом, это уже немало! Очень важен эмоциональный фон занятий. Учтите, что у малыша свои критерии в оценке любого дела: понравилось или не понравилось, было весело или скучно, получалось или нет. Для него важна и ваша оценка. Если мама сказала: «Молодец, у тебя все получится», – значит, так оно и есть!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 непринужденной обстановке любое дело – в удовольствие. Поэтому больше улыбайтесь и шутите.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Хорошая музыка создает настроение и задает ритм движений.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Важно, чтобы каждое движение кроха выполнял с удовольствием и без лишнего напряжения.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Чаще хвалите вашего маленького спортсмена за успехи.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Старайтесь время от времени делать паузы, переключая внимание крохи на другие занятия.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Начните с простых приседаний. Старайтесь делать их одновременно, взявшись за руки. А затем представьте себя танцорами: приседая, выставляйте ногу вперед с упором на пятку. Это не так легко! Зато у вас улучшаются координация движений и осанка, укрепляются мышцы брюшного пресса.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Сидя на мягкой подстилке, малыш сгибает ноги и обхватывает их руками. Затем перекатывается на спину и возвращается в исходное положение. Так ребенок учится группироваться и мягко приземляться. А мама подстрахует его, держа за затылок.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3. Так здорово покачаться, держась за мамины руки. А тем временем кроха улучшает свою осанку, вырабатывает чувство равновесия, укрепляет мышцы спины и ног. Чтобы избежать травм при случайном падении, имеет смысл постелить на пол коврик.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Приятно, если удается запустить бумажный самолетик дальше, чем мама! Выполняя эти незамысловатые движения, кроха разрабатывает плечевой пояс и улучшает координацию движений. Мамина задача при этом – следить, чтобы малыш правильно делал замах, а не бросал самолет перед собой.</w:t>
      </w:r>
    </w:p>
    <w:p w:rsidR="003C306F" w:rsidRPr="003C306F" w:rsidRDefault="003C306F" w:rsidP="003C306F">
      <w:pPr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Мама и малыш сидят друг напротив друга, широко расставив ноги, и катают мяч. Освоив этот вариант, можно перейти к более сложному: у каждого – по мячу, и вы </w:t>
      </w:r>
      <w:proofErr w:type="gramStart"/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катаете</w:t>
      </w:r>
      <w:proofErr w:type="gramEnd"/>
      <w:r w:rsidRPr="003C3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друг другу, стараясь, чтобы мячи не сталкивались. Следите за тем, чтобы малыш держал ножки прямыми. Ведь поглощенный игрой, он и не догадывается, что выполняет упражнение на растяжку.</w:t>
      </w:r>
    </w:p>
    <w:p w:rsidR="003C306F" w:rsidRPr="003C306F" w:rsidRDefault="003C306F" w:rsidP="003C306F">
      <w:pPr>
        <w:spacing w:before="150" w:after="150" w:line="300" w:lineRule="atLeast"/>
        <w:outlineLvl w:val="0"/>
        <w:rPr>
          <w:rFonts w:ascii="inherit" w:eastAsia="Times New Roman" w:hAnsi="inherit" w:cs="Times New Roman"/>
          <w:b/>
          <w:bCs/>
          <w:kern w:val="36"/>
          <w:sz w:val="30"/>
          <w:szCs w:val="30"/>
          <w:lang w:eastAsia="ru-RU"/>
        </w:rPr>
      </w:pPr>
    </w:p>
    <w:p w:rsidR="009B1644" w:rsidRDefault="009B1644"/>
    <w:sectPr w:rsidR="009B1644" w:rsidSect="0068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C306F"/>
    <w:rsid w:val="003C306F"/>
    <w:rsid w:val="00680C1C"/>
    <w:rsid w:val="007B390A"/>
    <w:rsid w:val="009B1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4484</Characters>
  <Application>Microsoft Office Word</Application>
  <DocSecurity>0</DocSecurity>
  <Lines>37</Lines>
  <Paragraphs>10</Paragraphs>
  <ScaleCrop>false</ScaleCrop>
  <Company/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sad30-3</dc:creator>
  <cp:lastModifiedBy>User</cp:lastModifiedBy>
  <cp:revision>2</cp:revision>
  <dcterms:created xsi:type="dcterms:W3CDTF">2025-03-11T12:39:00Z</dcterms:created>
  <dcterms:modified xsi:type="dcterms:W3CDTF">2025-03-11T12:39:00Z</dcterms:modified>
</cp:coreProperties>
</file>